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67F" w:rsidRDefault="00F5267F">
      <w:pPr>
        <w:autoSpaceDE w:val="0"/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Spett.le </w:t>
      </w:r>
    </w:p>
    <w:p w:rsidR="00F5267F" w:rsidRDefault="00F5267F">
      <w:pPr>
        <w:autoSpaceDE w:val="0"/>
        <w:spacing w:after="240"/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Comune di _____________________________</w:t>
      </w:r>
    </w:p>
    <w:p w:rsidR="00F5267F" w:rsidRDefault="00F5267F">
      <w:pPr>
        <w:autoSpaceDE w:val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DICHIARAZIONE LIBERO PROFESSIONISTI O IMPRESE SEMPLICI</w:t>
      </w:r>
    </w:p>
    <w:p w:rsidR="00F5267F" w:rsidRDefault="00F5267F">
      <w:pPr>
        <w:autoSpaceDE w:val="0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RELATIVA ALL’AVVISO PUBBLICO PER L’ATTIVAZIONE DELLA </w:t>
      </w:r>
      <w:r>
        <w:rPr>
          <w:b/>
          <w:bCs/>
          <w:sz w:val="28"/>
          <w:szCs w:val="28"/>
        </w:rPr>
        <w:t xml:space="preserve">MISURA UNICA </w:t>
      </w:r>
      <w:r>
        <w:rPr>
          <w:b/>
          <w:bCs/>
          <w:sz w:val="24"/>
          <w:szCs w:val="24"/>
        </w:rPr>
        <w:t>VOLTA A GARANTIRE IL MANTENIMENTO DELL’ALLOGGIO IN LOCAZIONE ANCHE A SEGUITO DELLE DIFFICOLTÀ ECONOMICHE DERIVANTI DALLA EMERGENZA SANITARIA COVID 19 AI SENSI DELLA D.G.R. N. 3008 DEL 3  MARZO 2020</w:t>
      </w:r>
    </w:p>
    <w:p w:rsidR="00F5267F" w:rsidRDefault="00F5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Il/La sottoscritto/a ________________________________________________________________</w:t>
      </w: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_______________________________________ Prov. ___________ il _________________</w:t>
      </w: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_____________________________________________________ Prov. ____________ </w:t>
      </w: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>in via ______________________________________________ n. _________ CAP ______________</w:t>
      </w: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:rsidR="00F5267F" w:rsidRDefault="00F5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_____________________________________________________________________</w:t>
      </w:r>
    </w:p>
    <w:p w:rsidR="00F5267F" w:rsidRDefault="00F52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proprietario di attività commerciale (specificare tipologia) ________________________________________________________________________________ </w:t>
      </w:r>
    </w:p>
    <w:p w:rsidR="00F5267F" w:rsidRDefault="00F526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e per gli effetti di quanto previsto agli artt. 46 e 47 del d.p.r. 28 dicembre 2000, n. 445, consapevole della decadenza dal beneficio e delle responsabilità penali previste dagli artt. 75 e 76 nel caso di dichiarazione non veritiera e falsità negli atti, alla data di presentazione della presente: </w:t>
      </w:r>
    </w:p>
    <w:p w:rsidR="00F5267F" w:rsidRDefault="00F526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che i redditi netti percepiti nei mesi di gennaio, marzo ed aprile 2020 relativi all’attività commerciale sono i seguenti: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3"/>
        <w:gridCol w:w="3683"/>
        <w:gridCol w:w="3508"/>
      </w:tblGrid>
      <w:tr w:rsidR="00F5267F">
        <w:tc>
          <w:tcPr>
            <w:tcW w:w="1351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MESE DI RIFERIMENTO</w:t>
            </w:r>
          </w:p>
        </w:tc>
        <w:tc>
          <w:tcPr>
            <w:tcW w:w="1869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Redditi netti percepiti</w:t>
            </w:r>
          </w:p>
        </w:tc>
        <w:tc>
          <w:tcPr>
            <w:tcW w:w="1780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Qualsiasi ulteriore emolumento</w:t>
            </w:r>
          </w:p>
        </w:tc>
      </w:tr>
      <w:tr w:rsidR="00F5267F">
        <w:tc>
          <w:tcPr>
            <w:tcW w:w="1351" w:type="pct"/>
            <w:vAlign w:val="center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GENNAIO 2020</w:t>
            </w:r>
          </w:p>
        </w:tc>
        <w:tc>
          <w:tcPr>
            <w:tcW w:w="1869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67F">
        <w:tc>
          <w:tcPr>
            <w:tcW w:w="1351" w:type="pct"/>
            <w:vAlign w:val="center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 2020</w:t>
            </w:r>
          </w:p>
        </w:tc>
        <w:tc>
          <w:tcPr>
            <w:tcW w:w="1869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267F">
        <w:tc>
          <w:tcPr>
            <w:tcW w:w="1351" w:type="pct"/>
            <w:vAlign w:val="center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APRILE 2020</w:t>
            </w:r>
          </w:p>
        </w:tc>
        <w:tc>
          <w:tcPr>
            <w:tcW w:w="1869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pct"/>
          </w:tcPr>
          <w:p w:rsidR="00F5267F" w:rsidRDefault="00F5267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5267F" w:rsidRDefault="00F526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67F" w:rsidRDefault="00F5267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 /______ /____________</w:t>
      </w:r>
    </w:p>
    <w:p w:rsidR="00F5267F" w:rsidRDefault="00F5267F">
      <w:pPr>
        <w:ind w:left="3540" w:firstLine="708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t>Firma del dichiarante ____________________________________</w:t>
      </w:r>
    </w:p>
    <w:sectPr w:rsidR="00F5267F" w:rsidSect="00F526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67F" w:rsidRDefault="00F5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5267F" w:rsidRDefault="00F5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67F" w:rsidRDefault="00F5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5267F" w:rsidRDefault="00F526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7F" w:rsidRDefault="00F5267F">
    <w:pPr>
      <w:pStyle w:val="Header"/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t>Allegato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F79C5"/>
    <w:multiLevelType w:val="hybridMultilevel"/>
    <w:tmpl w:val="FA0C26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67F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243</Words>
  <Characters>1387</Characters>
  <Application>Microsoft Office Outlook</Application>
  <DocSecurity>0</DocSecurity>
  <Lines>0</Lines>
  <Paragraphs>0</Paragraphs>
  <ScaleCrop>false</ScaleCrop>
  <Company>Comune di Lumezzane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Responsabile Rs. ServiziSociali</dc:creator>
  <cp:keywords/>
  <dc:description/>
  <cp:lastModifiedBy>staianov</cp:lastModifiedBy>
  <cp:revision>2</cp:revision>
  <dcterms:created xsi:type="dcterms:W3CDTF">2020-06-04T15:19:00Z</dcterms:created>
  <dcterms:modified xsi:type="dcterms:W3CDTF">2020-06-04T15:19:00Z</dcterms:modified>
</cp:coreProperties>
</file>